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96" w:rsidRDefault="007C7F96" w:rsidP="007C7F96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32"/>
          <w:szCs w:val="32"/>
        </w:rPr>
      </w:pPr>
      <w:proofErr w:type="spellStart"/>
      <w:r>
        <w:rPr>
          <w:b/>
          <w:bCs/>
          <w:color w:val="000000"/>
          <w:kern w:val="36"/>
          <w:sz w:val="32"/>
          <w:szCs w:val="32"/>
        </w:rPr>
        <w:t>Date</w:t>
      </w:r>
      <w:proofErr w:type="spellEnd"/>
      <w:r>
        <w:rPr>
          <w:b/>
          <w:bCs/>
          <w:color w:val="000000"/>
          <w:kern w:val="36"/>
          <w:sz w:val="32"/>
          <w:szCs w:val="32"/>
        </w:rPr>
        <w:t xml:space="preserve"> ()</w:t>
      </w:r>
    </w:p>
    <w:p w:rsidR="007C7F96" w:rsidRDefault="007C7F96" w:rsidP="007C7F96">
      <w:pPr>
        <w:spacing w:before="100" w:beforeAutospacing="1" w:after="100" w:afterAutospacing="1"/>
        <w:rPr>
          <w:color w:val="000000"/>
        </w:rPr>
      </w:pPr>
      <w:bookmarkStart w:id="0" w:name="AEN22450"/>
      <w:bookmarkEnd w:id="0"/>
      <w:r>
        <w:rPr>
          <w:color w:val="000000"/>
        </w:rPr>
        <w:t xml:space="preserve">Возвращает время, отформатированное в соответствии с аргументом </w:t>
      </w:r>
      <w:proofErr w:type="spellStart"/>
      <w:r>
        <w:rPr>
          <w:i/>
          <w:iCs/>
          <w:color w:val="000000"/>
        </w:rPr>
        <w:t>format</w:t>
      </w:r>
      <w:proofErr w:type="spellEnd"/>
      <w:r>
        <w:rPr>
          <w:color w:val="000000"/>
        </w:rPr>
        <w:t xml:space="preserve"> </w:t>
      </w:r>
    </w:p>
    <w:p w:rsidR="007C7F96" w:rsidRDefault="007C7F96" w:rsidP="007C7F96">
      <w:pPr>
        <w:spacing w:before="100" w:beforeAutospacing="1" w:after="100" w:afterAutospacing="1"/>
        <w:rPr>
          <w:color w:val="000000"/>
        </w:rPr>
      </w:pPr>
      <w:bookmarkStart w:id="1" w:name="AEN22477"/>
      <w:bookmarkEnd w:id="1"/>
      <w:r>
        <w:rPr>
          <w:bCs/>
          <w:color w:val="000000"/>
        </w:rPr>
        <w:t xml:space="preserve">В параметре </w:t>
      </w:r>
      <w:proofErr w:type="spellStart"/>
      <w:r>
        <w:rPr>
          <w:bCs/>
          <w:i/>
          <w:iCs/>
          <w:color w:val="000000"/>
        </w:rPr>
        <w:t>format</w:t>
      </w:r>
      <w:proofErr w:type="spellEnd"/>
      <w:r>
        <w:rPr>
          <w:bCs/>
          <w:color w:val="000000"/>
        </w:rPr>
        <w:t xml:space="preserve"> распознаются следующие символы: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31"/>
        <w:gridCol w:w="5045"/>
        <w:gridCol w:w="2999"/>
      </w:tblGrid>
      <w:tr w:rsidR="007C7F96" w:rsidTr="007C7F9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Символ в строке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format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Пример возвращаемого значения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До или после полудня в нижнем регистре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iCs/>
                <w:color w:val="000000"/>
              </w:rPr>
              <w:t>pm</w:t>
            </w:r>
            <w:proofErr w:type="spellEnd"/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До или после полудня в верхнем регистре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AM</w:t>
            </w:r>
            <w:r>
              <w:rPr>
                <w:color w:val="000000"/>
              </w:rPr>
              <w:t xml:space="preserve"> или </w:t>
            </w:r>
            <w:r>
              <w:rPr>
                <w:iCs/>
                <w:color w:val="000000"/>
              </w:rPr>
              <w:t>PM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Время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t>н</w:t>
            </w:r>
            <w:bookmarkStart w:id="2" w:name="_GoBack"/>
            <w:bookmarkEnd w:id="2"/>
            <w:r>
              <w:rPr>
                <w:color w:val="000000"/>
              </w:rPr>
              <w:t>дарте</w:t>
            </w:r>
            <w:r>
              <w:rPr>
                <w:color w:val="000000"/>
                <w:lang w:val="en-US"/>
              </w:rPr>
              <w:t xml:space="preserve"> Swatch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000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999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Дата в формате ISO 8601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2004-02-12T15:19:21+00:00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День месяца, 2 цифры с ведущими нулями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01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31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Идентификатор часового пояса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proofErr w:type="spellStart"/>
            <w:r>
              <w:t>Europe</w:t>
            </w:r>
            <w:proofErr w:type="spellEnd"/>
            <w:r>
              <w:t>/</w:t>
            </w:r>
            <w:proofErr w:type="spellStart"/>
            <w:r>
              <w:t>Moscow</w:t>
            </w:r>
            <w:proofErr w:type="spellEnd"/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Сокращенное наименование дня недели, 3 символа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spellStart"/>
            <w:r>
              <w:rPr>
                <w:iCs/>
                <w:color w:val="000000"/>
              </w:rPr>
              <w:t>Mon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iCs/>
                <w:color w:val="000000"/>
              </w:rPr>
              <w:t>Sun</w:t>
            </w:r>
            <w:proofErr w:type="spellEnd"/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месяца, например </w:t>
            </w:r>
            <w:proofErr w:type="spellStart"/>
            <w:r>
              <w:rPr>
                <w:color w:val="000000"/>
              </w:rPr>
              <w:t>January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color w:val="000000"/>
              </w:rPr>
              <w:t>March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spellStart"/>
            <w:r>
              <w:rPr>
                <w:iCs/>
                <w:color w:val="000000"/>
              </w:rPr>
              <w:t>January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iCs/>
                <w:color w:val="000000"/>
              </w:rPr>
              <w:t>December</w:t>
            </w:r>
            <w:proofErr w:type="spellEnd"/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Часы в 12-часовом формате без ведущих нулей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12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Часы в 24-часовом формате без ведущих нулей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23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Часы в 12-часовом формате с ведущими нулями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01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12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Часы в 24-часовом формате с ведущими нулями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00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23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Минуты с ведущими нулями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59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Признак летнего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, если дата соответствует летнему времени, иначе </w:t>
            </w:r>
            <w:r>
              <w:rPr>
                <w:iCs/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День месяца без ведущих нулей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31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дня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spellStart"/>
            <w:r>
              <w:rPr>
                <w:iCs/>
                <w:color w:val="000000"/>
              </w:rPr>
              <w:t>Sunday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iCs/>
                <w:color w:val="000000"/>
              </w:rPr>
              <w:t>Saturday</w:t>
            </w:r>
            <w:proofErr w:type="spellEnd"/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Признак високосного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, если год високосный, иначе </w:t>
            </w:r>
            <w:r>
              <w:rPr>
                <w:iCs/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Порядковый номер месяца с ведущими нулями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01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12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Сокращенное наименование месяца, 3 символа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spellStart"/>
            <w:r>
              <w:rPr>
                <w:iCs/>
                <w:color w:val="000000"/>
              </w:rPr>
              <w:t>Jan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iCs/>
                <w:color w:val="000000"/>
              </w:rPr>
              <w:t>Dec</w:t>
            </w:r>
            <w:proofErr w:type="spellEnd"/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Порядковый номер месяца без ведущих нулей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12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Разница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временем по Гринвичу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Например: </w:t>
            </w:r>
            <w:r>
              <w:rPr>
                <w:iCs/>
                <w:color w:val="000000"/>
              </w:rPr>
              <w:t>+0200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в формате </w:t>
            </w:r>
            <w:r>
              <w:t>RFC 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Например: </w:t>
            </w:r>
            <w:proofErr w:type="spellStart"/>
            <w:r>
              <w:rPr>
                <w:iCs/>
                <w:color w:val="000000"/>
              </w:rPr>
              <w:t>Thu</w:t>
            </w:r>
            <w:proofErr w:type="spellEnd"/>
            <w:r>
              <w:rPr>
                <w:iCs/>
                <w:color w:val="000000"/>
              </w:rPr>
              <w:t xml:space="preserve">, 21 </w:t>
            </w:r>
            <w:proofErr w:type="spellStart"/>
            <w:r>
              <w:rPr>
                <w:iCs/>
                <w:color w:val="000000"/>
              </w:rPr>
              <w:t>Dec</w:t>
            </w:r>
            <w:proofErr w:type="spellEnd"/>
            <w:r>
              <w:rPr>
                <w:iCs/>
                <w:color w:val="000000"/>
              </w:rPr>
              <w:t xml:space="preserve"> 2000 16:01:07 +0200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Секунды с ведущими нулями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00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59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Английский суффикс порядкового числительного дня месяца, 2 символа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iCs/>
                <w:color w:val="000000"/>
                <w:lang w:val="en-US"/>
              </w:rPr>
              <w:t>st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iCs/>
                <w:color w:val="000000"/>
                <w:lang w:val="en-US"/>
              </w:rPr>
              <w:t>nd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iCs/>
                <w:color w:val="000000"/>
                <w:lang w:val="en-US"/>
              </w:rPr>
              <w:t>rd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или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val="en-US"/>
              </w:rPr>
              <w:t>th</w:t>
            </w:r>
            <w:r>
              <w:rPr>
                <w:color w:val="000000"/>
                <w:lang w:val="en-US"/>
              </w:rPr>
              <w:t>.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Применяется совместно с </w:t>
            </w:r>
            <w:r>
              <w:rPr>
                <w:iCs/>
                <w:color w:val="000000"/>
              </w:rPr>
              <w:t>j</w:t>
            </w:r>
            <w:r>
              <w:rPr>
                <w:color w:val="000000"/>
              </w:rPr>
              <w:t xml:space="preserve"> 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Количество дней в месяце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28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31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Временная зона на сервере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Примеры: </w:t>
            </w:r>
            <w:r>
              <w:rPr>
                <w:iCs/>
                <w:color w:val="000000"/>
              </w:rPr>
              <w:t>EST</w:t>
            </w:r>
            <w:r>
              <w:rPr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MDT</w:t>
            </w:r>
            <w:r>
              <w:rPr>
                <w:color w:val="000000"/>
              </w:rPr>
              <w:t xml:space="preserve"> ...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секунд, прошедших с начала Эпохи </w:t>
            </w:r>
            <w:proofErr w:type="spellStart"/>
            <w:r>
              <w:rPr>
                <w:color w:val="000000"/>
              </w:rPr>
              <w:t>Unix</w:t>
            </w:r>
            <w:proofErr w:type="spellEnd"/>
            <w:r>
              <w:rPr>
                <w:color w:val="000000"/>
              </w:rPr>
              <w:t xml:space="preserve"> (1 января 1970, 00:00:00 GMT)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См. также </w:t>
            </w:r>
            <w:proofErr w:type="spellStart"/>
            <w:r>
              <w:rPr>
                <w:b/>
                <w:bCs/>
              </w:rPr>
              <w:t>time</w:t>
            </w:r>
            <w:proofErr w:type="spellEnd"/>
            <w:r>
              <w:rPr>
                <w:b/>
                <w:bCs/>
              </w:rPr>
              <w:t>()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Порядковый номер дня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</w:t>
            </w:r>
            <w:r>
              <w:rPr>
                <w:color w:val="000000"/>
              </w:rPr>
              <w:t xml:space="preserve"> (воскресенье) до </w:t>
            </w:r>
            <w:r>
              <w:rPr>
                <w:iCs/>
                <w:color w:val="000000"/>
              </w:rPr>
              <w:t>6</w:t>
            </w:r>
            <w:r>
              <w:rPr>
                <w:color w:val="000000"/>
              </w:rPr>
              <w:t xml:space="preserve"> (суббота)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Порядковый номер недели года по ISO-8601, первый день недели - 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Например: </w:t>
            </w:r>
            <w:r>
              <w:rPr>
                <w:iCs/>
                <w:color w:val="000000"/>
              </w:rPr>
              <w:t>42</w:t>
            </w:r>
            <w:r>
              <w:rPr>
                <w:color w:val="000000"/>
              </w:rPr>
              <w:t xml:space="preserve"> (42-я неделя года)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Порядковый номер года, 4 цифры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Примеры: </w:t>
            </w:r>
            <w:r>
              <w:rPr>
                <w:iCs/>
                <w:color w:val="000000"/>
              </w:rPr>
              <w:t>1999</w:t>
            </w:r>
            <w:r>
              <w:rPr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2003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Номер года, 2 цифры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Примеры: </w:t>
            </w:r>
            <w:r>
              <w:rPr>
                <w:iCs/>
                <w:color w:val="000000"/>
              </w:rPr>
              <w:t>99</w:t>
            </w:r>
            <w:r>
              <w:rPr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03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Порядковый номер дня в году (нумерация с 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0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365</w:t>
            </w:r>
          </w:p>
        </w:tc>
      </w:tr>
      <w:tr w:rsidR="007C7F96" w:rsidTr="007C7F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>Смещение временной зоны в секундах. Для временных зон западнее UTC это отрицательное число, восточнее UTC - положительное.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F96" w:rsidRDefault="007C7F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>-43200</w:t>
            </w:r>
            <w:r>
              <w:rPr>
                <w:color w:val="000000"/>
              </w:rPr>
              <w:t xml:space="preserve"> до </w:t>
            </w:r>
            <w:r>
              <w:rPr>
                <w:iCs/>
                <w:color w:val="000000"/>
              </w:rPr>
              <w:t>43200</w:t>
            </w:r>
          </w:p>
        </w:tc>
      </w:tr>
    </w:tbl>
    <w:p w:rsidR="007C7F96" w:rsidRDefault="007C7F96" w:rsidP="007C7F96"/>
    <w:p w:rsidR="00FB0E7E" w:rsidRDefault="00FB0E7E"/>
    <w:sectPr w:rsidR="00FB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96"/>
    <w:rsid w:val="007C7F96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2013-03-23T11:29:00Z</dcterms:created>
  <dcterms:modified xsi:type="dcterms:W3CDTF">2013-03-23T11:29:00Z</dcterms:modified>
</cp:coreProperties>
</file>